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0B" w:rsidRDefault="0095000B" w:rsidP="003F0EA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-46355</wp:posOffset>
            </wp:positionV>
            <wp:extent cx="723900" cy="1019175"/>
            <wp:effectExtent l="19050" t="0" r="0" b="0"/>
            <wp:wrapThrough wrapText="bothSides">
              <wp:wrapPolygon edited="0">
                <wp:start x="-568" y="0"/>
                <wp:lineTo x="-568" y="21398"/>
                <wp:lineTo x="21600" y="21398"/>
                <wp:lineTo x="21600" y="0"/>
                <wp:lineTo x="-568" y="0"/>
              </wp:wrapPolygon>
            </wp:wrapThrough>
            <wp:docPr id="6" name="Imagen 6" descr="ESCUDO VILL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CUDO VILLO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B87" w:rsidRPr="00031663" w:rsidRDefault="003F0EAB" w:rsidP="003F0EAB">
      <w:pPr>
        <w:jc w:val="center"/>
        <w:rPr>
          <w:b/>
          <w:sz w:val="28"/>
          <w:szCs w:val="28"/>
        </w:rPr>
      </w:pPr>
      <w:r w:rsidRPr="00031663">
        <w:rPr>
          <w:b/>
          <w:sz w:val="28"/>
          <w:szCs w:val="28"/>
        </w:rPr>
        <w:t>AYUNTAMIENTO DE VILLORA</w:t>
      </w:r>
    </w:p>
    <w:p w:rsidR="003F0EAB" w:rsidRPr="00031663" w:rsidRDefault="003F0EAB" w:rsidP="003F0EAB">
      <w:pPr>
        <w:jc w:val="center"/>
        <w:rPr>
          <w:b/>
          <w:sz w:val="24"/>
          <w:szCs w:val="24"/>
        </w:rPr>
      </w:pPr>
      <w:r w:rsidRPr="00031663">
        <w:rPr>
          <w:b/>
          <w:sz w:val="24"/>
          <w:szCs w:val="24"/>
        </w:rPr>
        <w:t>ORDEN DE COMICILIACION</w:t>
      </w:r>
    </w:p>
    <w:p w:rsidR="003F0EAB" w:rsidRDefault="003F0EAB" w:rsidP="003F0EAB">
      <w:pPr>
        <w:jc w:val="center"/>
        <w:rPr>
          <w:sz w:val="24"/>
          <w:szCs w:val="24"/>
        </w:rPr>
      </w:pPr>
    </w:p>
    <w:p w:rsidR="003F0EAB" w:rsidRPr="003F0EAB" w:rsidRDefault="003F0EAB" w:rsidP="00A5774D">
      <w:pPr>
        <w:spacing w:line="240" w:lineRule="auto"/>
        <w:jc w:val="both"/>
        <w:rPr>
          <w:sz w:val="24"/>
          <w:szCs w:val="24"/>
        </w:rPr>
      </w:pPr>
      <w:r w:rsidRPr="00031663">
        <w:rPr>
          <w:b/>
          <w:sz w:val="24"/>
          <w:szCs w:val="24"/>
        </w:rPr>
        <w:t>D/Dña</w:t>
      </w:r>
      <w:r w:rsidRPr="003F0EAB">
        <w:rPr>
          <w:sz w:val="24"/>
          <w:szCs w:val="24"/>
        </w:rPr>
        <w:t>.</w:t>
      </w:r>
    </w:p>
    <w:p w:rsidR="003F0EAB" w:rsidRPr="003F0EAB" w:rsidRDefault="003F0EAB" w:rsidP="00A5774D">
      <w:pPr>
        <w:spacing w:line="240" w:lineRule="auto"/>
        <w:jc w:val="both"/>
        <w:rPr>
          <w:sz w:val="24"/>
          <w:szCs w:val="24"/>
        </w:rPr>
      </w:pPr>
      <w:r w:rsidRPr="003F0EAB">
        <w:rPr>
          <w:sz w:val="24"/>
          <w:szCs w:val="24"/>
        </w:rPr>
        <w:t>Solicita que con cargo a la cuenta bancaria abajo indicada y hasta nuevo aviso, se giren los recibos de los tributos abajo referenciados.</w:t>
      </w:r>
    </w:p>
    <w:p w:rsidR="003F0EAB" w:rsidRPr="003F0EAB" w:rsidRDefault="003F0EAB" w:rsidP="00A5774D">
      <w:pPr>
        <w:spacing w:line="240" w:lineRule="auto"/>
        <w:jc w:val="both"/>
        <w:rPr>
          <w:sz w:val="24"/>
          <w:szCs w:val="24"/>
        </w:rPr>
      </w:pPr>
      <w:r w:rsidRPr="00031663">
        <w:rPr>
          <w:b/>
          <w:sz w:val="24"/>
          <w:szCs w:val="24"/>
        </w:rPr>
        <w:t>Contribuyente: D</w:t>
      </w:r>
      <w:proofErr w:type="gramStart"/>
      <w:r w:rsidRPr="00031663">
        <w:rPr>
          <w:b/>
          <w:sz w:val="24"/>
          <w:szCs w:val="24"/>
        </w:rPr>
        <w:t>./</w:t>
      </w:r>
      <w:proofErr w:type="gramEnd"/>
      <w:r w:rsidRPr="00031663">
        <w:rPr>
          <w:b/>
          <w:sz w:val="24"/>
          <w:szCs w:val="24"/>
        </w:rPr>
        <w:t>Dña</w:t>
      </w:r>
      <w:r w:rsidRPr="003F0EAB">
        <w:rPr>
          <w:sz w:val="24"/>
          <w:szCs w:val="24"/>
        </w:rPr>
        <w:t>.</w:t>
      </w:r>
    </w:p>
    <w:p w:rsidR="003F0EAB" w:rsidRPr="00031663" w:rsidRDefault="003F0EAB" w:rsidP="00A5774D">
      <w:pPr>
        <w:spacing w:line="240" w:lineRule="auto"/>
        <w:jc w:val="both"/>
        <w:rPr>
          <w:b/>
          <w:sz w:val="24"/>
          <w:szCs w:val="24"/>
        </w:rPr>
      </w:pPr>
      <w:r w:rsidRPr="00031663">
        <w:rPr>
          <w:b/>
          <w:sz w:val="24"/>
          <w:szCs w:val="24"/>
        </w:rPr>
        <w:t xml:space="preserve">NIF.: </w:t>
      </w:r>
    </w:p>
    <w:p w:rsidR="003F0EAB" w:rsidRPr="003F0EAB" w:rsidRDefault="00695AD6" w:rsidP="00A5774D">
      <w:pPr>
        <w:spacing w:line="240" w:lineRule="auto"/>
        <w:jc w:val="both"/>
        <w:rPr>
          <w:b/>
          <w:sz w:val="24"/>
          <w:szCs w:val="24"/>
        </w:rPr>
      </w:pPr>
      <w:r w:rsidRPr="00695AD6">
        <w:rPr>
          <w:noProof/>
          <w:sz w:val="24"/>
          <w:szCs w:val="24"/>
          <w:lang w:eastAsia="es-ES"/>
        </w:rPr>
        <w:pict>
          <v:rect id="_x0000_s1026" style="position:absolute;left:0;text-align:left;margin-left:1.95pt;margin-top:.4pt;width:12pt;height:11.65pt;z-index:251658240"/>
        </w:pict>
      </w:r>
      <w:r w:rsidR="003F0EAB" w:rsidRPr="003F0EAB">
        <w:rPr>
          <w:sz w:val="24"/>
          <w:szCs w:val="24"/>
        </w:rPr>
        <w:tab/>
      </w:r>
      <w:r w:rsidR="003F0EAB" w:rsidRPr="003F0EAB">
        <w:rPr>
          <w:b/>
          <w:sz w:val="24"/>
          <w:szCs w:val="24"/>
        </w:rPr>
        <w:t>TASA POR RECOIDA DOMICILIARIA DE BASURAS</w:t>
      </w:r>
    </w:p>
    <w:p w:rsidR="003F0EAB" w:rsidRPr="003F0EAB" w:rsidRDefault="003F0EAB" w:rsidP="00A5774D">
      <w:pPr>
        <w:spacing w:line="240" w:lineRule="auto"/>
        <w:jc w:val="both"/>
        <w:rPr>
          <w:sz w:val="24"/>
          <w:szCs w:val="24"/>
        </w:rPr>
      </w:pPr>
      <w:r w:rsidRPr="003F0EAB">
        <w:rPr>
          <w:sz w:val="24"/>
          <w:szCs w:val="24"/>
        </w:rPr>
        <w:tab/>
        <w:t>Dirección:</w:t>
      </w:r>
    </w:p>
    <w:p w:rsidR="003F0EAB" w:rsidRPr="003F0EAB" w:rsidRDefault="00695AD6" w:rsidP="00A5774D">
      <w:pPr>
        <w:spacing w:line="240" w:lineRule="auto"/>
        <w:jc w:val="both"/>
        <w:rPr>
          <w:b/>
          <w:sz w:val="24"/>
          <w:szCs w:val="24"/>
        </w:rPr>
      </w:pPr>
      <w:r w:rsidRPr="00695AD6">
        <w:rPr>
          <w:noProof/>
          <w:sz w:val="24"/>
          <w:szCs w:val="24"/>
          <w:lang w:eastAsia="es-ES"/>
        </w:rPr>
        <w:pict>
          <v:rect id="_x0000_s1027" style="position:absolute;left:0;text-align:left;margin-left:1.95pt;margin-top:-.2pt;width:12pt;height:11.65pt;z-index:251659264"/>
        </w:pict>
      </w:r>
      <w:r w:rsidR="003F0EAB" w:rsidRPr="003F0EAB">
        <w:rPr>
          <w:sz w:val="24"/>
          <w:szCs w:val="24"/>
        </w:rPr>
        <w:tab/>
      </w:r>
      <w:r w:rsidR="003F0EAB" w:rsidRPr="003F0EAB">
        <w:rPr>
          <w:b/>
          <w:sz w:val="24"/>
          <w:szCs w:val="24"/>
        </w:rPr>
        <w:t>IMPUESTO BIENES INMUEBLES DE NATURALEZA URBANA</w:t>
      </w:r>
      <w:r w:rsidR="008B789E">
        <w:rPr>
          <w:b/>
          <w:sz w:val="24"/>
          <w:szCs w:val="24"/>
        </w:rPr>
        <w:t>/RUSTICA</w:t>
      </w:r>
    </w:p>
    <w:p w:rsidR="003F0EAB" w:rsidRPr="003F0EAB" w:rsidRDefault="003F0EAB" w:rsidP="00A5774D">
      <w:pPr>
        <w:spacing w:line="240" w:lineRule="auto"/>
        <w:jc w:val="both"/>
        <w:rPr>
          <w:sz w:val="24"/>
          <w:szCs w:val="24"/>
        </w:rPr>
      </w:pPr>
      <w:r w:rsidRPr="003F0EAB">
        <w:rPr>
          <w:sz w:val="24"/>
          <w:szCs w:val="24"/>
        </w:rPr>
        <w:tab/>
        <w:t>Referencia catastral</w:t>
      </w:r>
      <w:r w:rsidR="009F0C45">
        <w:rPr>
          <w:sz w:val="24"/>
          <w:szCs w:val="24"/>
        </w:rPr>
        <w:t xml:space="preserve"> </w:t>
      </w:r>
      <w:r w:rsidR="009F0C45" w:rsidRPr="000A5679">
        <w:rPr>
          <w:b/>
          <w:sz w:val="24"/>
          <w:szCs w:val="24"/>
        </w:rPr>
        <w:t>(</w:t>
      </w:r>
      <w:r w:rsidR="009F0C45" w:rsidRPr="000A5679">
        <w:rPr>
          <w:b/>
          <w:sz w:val="24"/>
          <w:szCs w:val="24"/>
          <w:u w:val="single"/>
        </w:rPr>
        <w:t>Dato no Obligatorio</w:t>
      </w:r>
      <w:r w:rsidR="009F0C45" w:rsidRPr="000A5679">
        <w:rPr>
          <w:b/>
          <w:sz w:val="24"/>
          <w:szCs w:val="24"/>
        </w:rPr>
        <w:t>)</w:t>
      </w:r>
      <w:r w:rsidRPr="003F0EAB">
        <w:rPr>
          <w:sz w:val="24"/>
          <w:szCs w:val="24"/>
        </w:rPr>
        <w:t>:</w:t>
      </w:r>
    </w:p>
    <w:p w:rsidR="003F0EAB" w:rsidRPr="003F0EAB" w:rsidRDefault="003F0EAB" w:rsidP="00A5774D">
      <w:pPr>
        <w:spacing w:line="240" w:lineRule="auto"/>
        <w:jc w:val="both"/>
        <w:rPr>
          <w:sz w:val="24"/>
          <w:szCs w:val="24"/>
        </w:rPr>
      </w:pPr>
      <w:r w:rsidRPr="003F0EAB">
        <w:rPr>
          <w:sz w:val="24"/>
          <w:szCs w:val="24"/>
        </w:rPr>
        <w:tab/>
        <w:t>Dirección:</w:t>
      </w:r>
    </w:p>
    <w:p w:rsidR="003F0EAB" w:rsidRPr="003F0EAB" w:rsidRDefault="00695AD6" w:rsidP="00A5774D">
      <w:pPr>
        <w:spacing w:line="240" w:lineRule="auto"/>
        <w:jc w:val="both"/>
        <w:rPr>
          <w:b/>
          <w:sz w:val="24"/>
          <w:szCs w:val="24"/>
        </w:rPr>
      </w:pPr>
      <w:r w:rsidRPr="00695AD6">
        <w:rPr>
          <w:noProof/>
          <w:sz w:val="24"/>
          <w:szCs w:val="24"/>
          <w:lang w:eastAsia="es-ES"/>
        </w:rPr>
        <w:pict>
          <v:rect id="_x0000_s1028" style="position:absolute;left:0;text-align:left;margin-left:5.7pt;margin-top:1.05pt;width:12pt;height:11.65pt;z-index:251660288"/>
        </w:pict>
      </w:r>
      <w:r w:rsidR="003F0EAB" w:rsidRPr="003F0EAB">
        <w:rPr>
          <w:sz w:val="24"/>
          <w:szCs w:val="24"/>
        </w:rPr>
        <w:tab/>
      </w:r>
      <w:r w:rsidR="003F0EAB" w:rsidRPr="003F0EAB">
        <w:rPr>
          <w:b/>
          <w:sz w:val="24"/>
          <w:szCs w:val="24"/>
        </w:rPr>
        <w:t xml:space="preserve">SUMINISTRO </w:t>
      </w:r>
      <w:r w:rsidR="008B789E" w:rsidRPr="003F0EAB">
        <w:rPr>
          <w:b/>
          <w:sz w:val="24"/>
          <w:szCs w:val="24"/>
        </w:rPr>
        <w:t>DOMICILIARI</w:t>
      </w:r>
      <w:r w:rsidR="008B789E">
        <w:rPr>
          <w:b/>
          <w:sz w:val="24"/>
          <w:szCs w:val="24"/>
        </w:rPr>
        <w:t>O</w:t>
      </w:r>
      <w:r w:rsidR="008B789E" w:rsidRPr="003F0EAB">
        <w:rPr>
          <w:b/>
          <w:sz w:val="24"/>
          <w:szCs w:val="24"/>
        </w:rPr>
        <w:t xml:space="preserve"> </w:t>
      </w:r>
      <w:r w:rsidR="003F0EAB" w:rsidRPr="003F0EAB">
        <w:rPr>
          <w:b/>
          <w:sz w:val="24"/>
          <w:szCs w:val="24"/>
        </w:rPr>
        <w:t xml:space="preserve">AGUA POTABLE </w:t>
      </w:r>
    </w:p>
    <w:p w:rsidR="003F0EAB" w:rsidRPr="003F0EAB" w:rsidRDefault="003F0EAB" w:rsidP="00A5774D">
      <w:pPr>
        <w:spacing w:line="240" w:lineRule="auto"/>
        <w:jc w:val="both"/>
        <w:rPr>
          <w:sz w:val="24"/>
          <w:szCs w:val="24"/>
        </w:rPr>
      </w:pPr>
      <w:r w:rsidRPr="003F0EAB">
        <w:rPr>
          <w:sz w:val="24"/>
          <w:szCs w:val="24"/>
        </w:rPr>
        <w:tab/>
        <w:t>Dirección:</w:t>
      </w:r>
    </w:p>
    <w:p w:rsidR="003F0EAB" w:rsidRPr="003F0EAB" w:rsidRDefault="00695AD6" w:rsidP="00A5774D">
      <w:pPr>
        <w:spacing w:line="240" w:lineRule="auto"/>
        <w:jc w:val="both"/>
        <w:rPr>
          <w:b/>
          <w:sz w:val="24"/>
          <w:szCs w:val="24"/>
        </w:rPr>
      </w:pPr>
      <w:r w:rsidRPr="00695AD6">
        <w:rPr>
          <w:noProof/>
          <w:sz w:val="24"/>
          <w:szCs w:val="24"/>
          <w:lang w:eastAsia="es-ES"/>
        </w:rPr>
        <w:pict>
          <v:rect id="_x0000_s1029" style="position:absolute;left:0;text-align:left;margin-left:5.7pt;margin-top:.1pt;width:12pt;height:11.65pt;z-index:251661312"/>
        </w:pict>
      </w:r>
      <w:r w:rsidR="003F0EAB" w:rsidRPr="003F0EAB">
        <w:rPr>
          <w:sz w:val="24"/>
          <w:szCs w:val="24"/>
        </w:rPr>
        <w:tab/>
      </w:r>
      <w:r w:rsidR="003F0EAB" w:rsidRPr="003F0EAB">
        <w:rPr>
          <w:b/>
          <w:sz w:val="24"/>
          <w:szCs w:val="24"/>
        </w:rPr>
        <w:t>IMPUESTO SOBRE VEHICULOS DE TRACCIÓN MECANICA</w:t>
      </w:r>
    </w:p>
    <w:p w:rsidR="003F0EAB" w:rsidRPr="003F0EAB" w:rsidRDefault="003F0EAB" w:rsidP="00A5774D">
      <w:pPr>
        <w:spacing w:line="240" w:lineRule="auto"/>
        <w:jc w:val="both"/>
        <w:rPr>
          <w:sz w:val="24"/>
          <w:szCs w:val="24"/>
        </w:rPr>
      </w:pPr>
      <w:r w:rsidRPr="003F0EAB">
        <w:rPr>
          <w:sz w:val="24"/>
          <w:szCs w:val="24"/>
        </w:rPr>
        <w:tab/>
        <w:t>Matrícula:</w:t>
      </w:r>
    </w:p>
    <w:p w:rsidR="003F0EAB" w:rsidRPr="003F0EAB" w:rsidRDefault="003F0EAB" w:rsidP="00A5774D">
      <w:pPr>
        <w:spacing w:line="240" w:lineRule="auto"/>
        <w:jc w:val="both"/>
        <w:rPr>
          <w:sz w:val="24"/>
          <w:szCs w:val="24"/>
        </w:rPr>
      </w:pPr>
      <w:r w:rsidRPr="003F0EAB">
        <w:rPr>
          <w:sz w:val="24"/>
          <w:szCs w:val="24"/>
        </w:rPr>
        <w:tab/>
        <w:t>Marca:</w:t>
      </w:r>
    </w:p>
    <w:p w:rsidR="003F0EAB" w:rsidRPr="003F0EAB" w:rsidRDefault="003F0EAB" w:rsidP="00A5774D">
      <w:pPr>
        <w:spacing w:line="240" w:lineRule="auto"/>
        <w:jc w:val="both"/>
        <w:rPr>
          <w:sz w:val="24"/>
          <w:szCs w:val="24"/>
        </w:rPr>
      </w:pPr>
      <w:r w:rsidRPr="003F0EAB">
        <w:rPr>
          <w:sz w:val="24"/>
          <w:szCs w:val="24"/>
        </w:rPr>
        <w:tab/>
        <w:t>Modelo:</w:t>
      </w:r>
    </w:p>
    <w:p w:rsidR="003F0EAB" w:rsidRPr="003F0EAB" w:rsidRDefault="003F0EAB" w:rsidP="00A5774D">
      <w:pPr>
        <w:spacing w:line="240" w:lineRule="auto"/>
        <w:jc w:val="both"/>
        <w:rPr>
          <w:sz w:val="24"/>
          <w:szCs w:val="24"/>
        </w:rPr>
      </w:pPr>
    </w:p>
    <w:p w:rsidR="003F0EAB" w:rsidRPr="003F0EAB" w:rsidRDefault="003F0EAB" w:rsidP="00A5774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F0EAB">
        <w:rPr>
          <w:b/>
          <w:sz w:val="24"/>
          <w:szCs w:val="24"/>
          <w:u w:val="single"/>
        </w:rPr>
        <w:t>Nº CUENTA OBJETO DE LA DOMICILIACION</w:t>
      </w:r>
    </w:p>
    <w:p w:rsidR="003F0EAB" w:rsidRPr="003F0EAB" w:rsidRDefault="003F0EAB" w:rsidP="00A5774D">
      <w:pPr>
        <w:spacing w:line="240" w:lineRule="auto"/>
        <w:jc w:val="center"/>
        <w:rPr>
          <w:sz w:val="24"/>
          <w:szCs w:val="24"/>
        </w:rPr>
      </w:pPr>
      <w:r w:rsidRPr="003F0EAB">
        <w:rPr>
          <w:sz w:val="24"/>
          <w:szCs w:val="24"/>
        </w:rPr>
        <w:t>CODIGO IBAN:</w:t>
      </w:r>
      <w:r w:rsidRPr="003F0EAB">
        <w:rPr>
          <w:sz w:val="24"/>
          <w:szCs w:val="24"/>
        </w:rPr>
        <w:tab/>
      </w:r>
      <w:r w:rsidRPr="003F0EAB">
        <w:rPr>
          <w:sz w:val="24"/>
          <w:szCs w:val="24"/>
        </w:rPr>
        <w:tab/>
      </w:r>
      <w:r w:rsidRPr="003F0EAB">
        <w:rPr>
          <w:sz w:val="24"/>
          <w:szCs w:val="24"/>
        </w:rPr>
        <w:tab/>
        <w:t>ENTIDAD:</w:t>
      </w:r>
      <w:r w:rsidRPr="003F0EAB">
        <w:rPr>
          <w:sz w:val="24"/>
          <w:szCs w:val="24"/>
        </w:rPr>
        <w:tab/>
      </w:r>
      <w:r w:rsidRPr="003F0EAB">
        <w:rPr>
          <w:sz w:val="24"/>
          <w:szCs w:val="24"/>
        </w:rPr>
        <w:tab/>
        <w:t>SUCURSAL:</w:t>
      </w:r>
    </w:p>
    <w:p w:rsidR="003F0EAB" w:rsidRPr="003F0EAB" w:rsidRDefault="003F0EAB" w:rsidP="00A5774D">
      <w:pPr>
        <w:spacing w:line="240" w:lineRule="auto"/>
        <w:ind w:left="708" w:firstLine="708"/>
        <w:rPr>
          <w:sz w:val="24"/>
          <w:szCs w:val="24"/>
        </w:rPr>
      </w:pPr>
      <w:r w:rsidRPr="003F0EAB">
        <w:rPr>
          <w:sz w:val="24"/>
          <w:szCs w:val="24"/>
        </w:rPr>
        <w:t>D.C:</w:t>
      </w:r>
      <w:r w:rsidRPr="003F0EA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3F0EAB">
        <w:rPr>
          <w:sz w:val="24"/>
          <w:szCs w:val="24"/>
        </w:rPr>
        <w:t>Nº CUENTA</w:t>
      </w:r>
    </w:p>
    <w:p w:rsidR="003F0EAB" w:rsidRPr="003F0EAB" w:rsidRDefault="003F0EAB" w:rsidP="00A5774D">
      <w:pPr>
        <w:spacing w:line="240" w:lineRule="auto"/>
        <w:jc w:val="both"/>
        <w:rPr>
          <w:sz w:val="24"/>
          <w:szCs w:val="24"/>
        </w:rPr>
      </w:pPr>
    </w:p>
    <w:p w:rsidR="003F0EAB" w:rsidRPr="003F0EAB" w:rsidRDefault="003F0EAB" w:rsidP="00A5774D">
      <w:pPr>
        <w:spacing w:line="240" w:lineRule="auto"/>
        <w:jc w:val="both"/>
        <w:rPr>
          <w:sz w:val="24"/>
          <w:szCs w:val="24"/>
        </w:rPr>
      </w:pPr>
      <w:r w:rsidRPr="003F0EAB">
        <w:rPr>
          <w:sz w:val="24"/>
          <w:szCs w:val="24"/>
        </w:rPr>
        <w:tab/>
        <w:t>En</w:t>
      </w:r>
      <w:r w:rsidRPr="003F0EAB">
        <w:rPr>
          <w:sz w:val="24"/>
          <w:szCs w:val="24"/>
        </w:rPr>
        <w:tab/>
      </w:r>
      <w:r w:rsidRPr="003F0EAB">
        <w:rPr>
          <w:sz w:val="24"/>
          <w:szCs w:val="24"/>
        </w:rPr>
        <w:tab/>
        <w:t xml:space="preserve">, a </w:t>
      </w:r>
      <w:r w:rsidRPr="003F0EAB">
        <w:rPr>
          <w:sz w:val="24"/>
          <w:szCs w:val="24"/>
        </w:rPr>
        <w:tab/>
        <w:t>de</w:t>
      </w:r>
      <w:r w:rsidRPr="003F0EAB">
        <w:rPr>
          <w:sz w:val="24"/>
          <w:szCs w:val="24"/>
        </w:rPr>
        <w:tab/>
      </w:r>
      <w:r w:rsidRPr="003F0EAB">
        <w:rPr>
          <w:sz w:val="24"/>
          <w:szCs w:val="24"/>
        </w:rPr>
        <w:tab/>
      </w:r>
      <w:r w:rsidRPr="003F0EAB">
        <w:rPr>
          <w:sz w:val="24"/>
          <w:szCs w:val="24"/>
        </w:rPr>
        <w:tab/>
        <w:t>de</w:t>
      </w:r>
    </w:p>
    <w:p w:rsidR="003F0EAB" w:rsidRDefault="003F0EAB" w:rsidP="00A5774D">
      <w:pPr>
        <w:spacing w:line="240" w:lineRule="auto"/>
        <w:jc w:val="both"/>
        <w:rPr>
          <w:sz w:val="24"/>
          <w:szCs w:val="24"/>
        </w:rPr>
      </w:pPr>
    </w:p>
    <w:p w:rsidR="00A5774D" w:rsidRPr="003F0EAB" w:rsidRDefault="00A5774D" w:rsidP="00A5774D">
      <w:pPr>
        <w:spacing w:line="240" w:lineRule="auto"/>
        <w:jc w:val="both"/>
        <w:rPr>
          <w:sz w:val="24"/>
          <w:szCs w:val="24"/>
        </w:rPr>
      </w:pPr>
    </w:p>
    <w:p w:rsidR="003F0EAB" w:rsidRPr="003F0EAB" w:rsidRDefault="003F0EAB" w:rsidP="00A5774D">
      <w:pPr>
        <w:spacing w:line="240" w:lineRule="auto"/>
        <w:jc w:val="both"/>
        <w:rPr>
          <w:sz w:val="24"/>
          <w:szCs w:val="24"/>
        </w:rPr>
      </w:pPr>
      <w:r w:rsidRPr="003F0EAB">
        <w:rPr>
          <w:sz w:val="24"/>
          <w:szCs w:val="24"/>
        </w:rPr>
        <w:tab/>
      </w:r>
      <w:proofErr w:type="spellStart"/>
      <w:r w:rsidRPr="003F0EAB">
        <w:rPr>
          <w:sz w:val="24"/>
          <w:szCs w:val="24"/>
        </w:rPr>
        <w:t>Fdo</w:t>
      </w:r>
      <w:proofErr w:type="spellEnd"/>
      <w:r w:rsidRPr="003F0EAB">
        <w:rPr>
          <w:sz w:val="24"/>
          <w:szCs w:val="24"/>
        </w:rPr>
        <w:t>:</w:t>
      </w:r>
    </w:p>
    <w:p w:rsidR="00031663" w:rsidRDefault="00031663" w:rsidP="00A5774D">
      <w:pPr>
        <w:spacing w:line="240" w:lineRule="auto"/>
        <w:jc w:val="center"/>
        <w:rPr>
          <w:b/>
          <w:sz w:val="24"/>
          <w:szCs w:val="24"/>
        </w:rPr>
      </w:pPr>
    </w:p>
    <w:p w:rsidR="003F0EAB" w:rsidRPr="003F0EAB" w:rsidRDefault="003F0EAB" w:rsidP="00A5774D">
      <w:pPr>
        <w:spacing w:line="240" w:lineRule="auto"/>
        <w:jc w:val="center"/>
        <w:rPr>
          <w:sz w:val="24"/>
          <w:szCs w:val="24"/>
        </w:rPr>
      </w:pPr>
      <w:r w:rsidRPr="003F0EAB">
        <w:rPr>
          <w:b/>
          <w:sz w:val="24"/>
          <w:szCs w:val="24"/>
        </w:rPr>
        <w:t>SR. ALCADE-PRESIDENTE DEL AYUNTAMIENTO DE VILLORA</w:t>
      </w:r>
    </w:p>
    <w:sectPr w:rsidR="003F0EAB" w:rsidRPr="003F0EAB" w:rsidSect="00031663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EAB"/>
    <w:rsid w:val="00031663"/>
    <w:rsid w:val="000A5679"/>
    <w:rsid w:val="001C5B87"/>
    <w:rsid w:val="002135E7"/>
    <w:rsid w:val="003F0EAB"/>
    <w:rsid w:val="00405B8C"/>
    <w:rsid w:val="00695AD6"/>
    <w:rsid w:val="008408E7"/>
    <w:rsid w:val="008B789E"/>
    <w:rsid w:val="0095000B"/>
    <w:rsid w:val="009F0C45"/>
    <w:rsid w:val="00A5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6</cp:revision>
  <dcterms:created xsi:type="dcterms:W3CDTF">2015-11-30T11:21:00Z</dcterms:created>
  <dcterms:modified xsi:type="dcterms:W3CDTF">2015-12-01T12:20:00Z</dcterms:modified>
</cp:coreProperties>
</file>